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原版宋体" w:hAnsi="原版宋体" w:eastAsia="黑体" w:cs="黑体"/>
          <w:bCs/>
          <w:sz w:val="32"/>
          <w:szCs w:val="32"/>
        </w:rPr>
      </w:pPr>
      <w:r>
        <w:rPr>
          <w:rFonts w:hint="eastAsia" w:ascii="原版宋体" w:hAnsi="原版宋体" w:eastAsia="黑体" w:cs="黑体"/>
          <w:bCs/>
          <w:sz w:val="32"/>
          <w:szCs w:val="32"/>
        </w:rPr>
        <w:t>附件2</w:t>
      </w:r>
    </w:p>
    <w:p>
      <w:pPr>
        <w:pStyle w:val="2"/>
        <w:rPr>
          <w:rFonts w:hint="eastAsia" w:ascii="原版宋体" w:hAnsi="原版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原版宋体" w:hAnsi="原版宋体" w:eastAsia="方正小标宋简体" w:cs="Nimbus Roman No9 L"/>
          <w:b/>
          <w:bCs/>
          <w:sz w:val="44"/>
          <w:szCs w:val="44"/>
        </w:rPr>
      </w:pPr>
      <w:bookmarkStart w:id="0" w:name="_GoBack"/>
      <w:r>
        <w:rPr>
          <w:rFonts w:ascii="原版宋体" w:hAnsi="原版宋体" w:eastAsia="方正小标宋简体" w:cs="Nimbus Roman No9 L"/>
          <w:bCs/>
          <w:sz w:val="44"/>
          <w:szCs w:val="44"/>
        </w:rPr>
        <w:t>考务工作计划安排表</w:t>
      </w:r>
    </w:p>
    <w:bookmarkEnd w:id="0"/>
    <w:p>
      <w:pPr>
        <w:spacing w:line="300" w:lineRule="exact"/>
        <w:jc w:val="center"/>
        <w:rPr>
          <w:rFonts w:hint="eastAsia" w:ascii="原版宋体" w:hAnsi="原版宋体" w:cs="Nimbus Roman No9 L"/>
          <w:b/>
          <w:bCs/>
          <w:sz w:val="44"/>
          <w:szCs w:val="44"/>
        </w:rPr>
      </w:pPr>
    </w:p>
    <w:tbl>
      <w:tblPr>
        <w:tblStyle w:val="7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3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原版宋体" w:hAnsi="原版宋体" w:eastAsia="黑体" w:cs="黑体"/>
                <w:kern w:val="0"/>
                <w:sz w:val="30"/>
                <w:szCs w:val="30"/>
              </w:rPr>
              <w:t>工 作 内 容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原版宋体" w:hAnsi="原版宋体" w:eastAsia="黑体" w:cs="黑体"/>
                <w:kern w:val="0"/>
                <w:sz w:val="30"/>
                <w:szCs w:val="30"/>
              </w:rPr>
              <w:t>工 作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网上预报名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2023年1月28日-2月6日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现场确认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2月1-8日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资格审核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2月16日前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考点修改考生报名信息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2月16日前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网上缴费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2月17-28日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考点编排考场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3月3-9日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准考证网上打印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4月6-22日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机考物品交接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4月20-21日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4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考试实施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原版宋体" w:hAnsi="原版宋体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原版宋体" w:hAnsi="原版宋体" w:eastAsia="仿宋_GB2312" w:cs="仿宋_GB2312"/>
                <w:bCs/>
                <w:kern w:val="0"/>
                <w:sz w:val="32"/>
                <w:szCs w:val="32"/>
              </w:rPr>
              <w:t>4月22日</w:t>
            </w:r>
          </w:p>
        </w:tc>
      </w:tr>
    </w:tbl>
    <w:p>
      <w:pPr>
        <w:wordWrap w:val="0"/>
        <w:jc w:val="both"/>
        <w:rPr>
          <w:rFonts w:hint="default" w:ascii="原版宋体" w:hAnsi="原版宋体" w:eastAsia="仿宋_GB2312"/>
          <w:color w:val="000000"/>
          <w:sz w:val="28"/>
          <w:szCs w:val="28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984" w:left="1638" w:header="851" w:footer="992" w:gutter="0"/>
      <w:pgNumType w:fmt="decimal"/>
      <w:cols w:space="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原版宋体">
    <w:altName w:val="方正书宋_GBK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ZmI1ZmFiNWE2ZmRhOTU1ODYzMjQ5NGMxMmRlMTkifQ=="/>
  </w:docVars>
  <w:rsids>
    <w:rsidRoot w:val="004001F8"/>
    <w:rsid w:val="0006553D"/>
    <w:rsid w:val="00146A4A"/>
    <w:rsid w:val="001802B0"/>
    <w:rsid w:val="001804A8"/>
    <w:rsid w:val="00242438"/>
    <w:rsid w:val="0029205A"/>
    <w:rsid w:val="002F626D"/>
    <w:rsid w:val="0034374B"/>
    <w:rsid w:val="00357F65"/>
    <w:rsid w:val="003C4C9C"/>
    <w:rsid w:val="004001F8"/>
    <w:rsid w:val="006570B4"/>
    <w:rsid w:val="007C0EF5"/>
    <w:rsid w:val="008121CD"/>
    <w:rsid w:val="00816FC1"/>
    <w:rsid w:val="00882189"/>
    <w:rsid w:val="00AD42AB"/>
    <w:rsid w:val="00AD74FA"/>
    <w:rsid w:val="00B03D4C"/>
    <w:rsid w:val="00C46CFB"/>
    <w:rsid w:val="00CD28D9"/>
    <w:rsid w:val="00D1764C"/>
    <w:rsid w:val="00E74F24"/>
    <w:rsid w:val="00F04A78"/>
    <w:rsid w:val="00F403A3"/>
    <w:rsid w:val="00F53672"/>
    <w:rsid w:val="00F60CDA"/>
    <w:rsid w:val="00F81587"/>
    <w:rsid w:val="01E856D9"/>
    <w:rsid w:val="08EE3362"/>
    <w:rsid w:val="0A942E8B"/>
    <w:rsid w:val="0AE25FB0"/>
    <w:rsid w:val="0B261332"/>
    <w:rsid w:val="0B387565"/>
    <w:rsid w:val="0C400C32"/>
    <w:rsid w:val="0CF33945"/>
    <w:rsid w:val="0D602E41"/>
    <w:rsid w:val="10E17BF8"/>
    <w:rsid w:val="11BF4351"/>
    <w:rsid w:val="12FA2A4B"/>
    <w:rsid w:val="157B0E62"/>
    <w:rsid w:val="1BFBC80A"/>
    <w:rsid w:val="1C060977"/>
    <w:rsid w:val="1C0B2244"/>
    <w:rsid w:val="204B22FF"/>
    <w:rsid w:val="23D60393"/>
    <w:rsid w:val="26D36FD7"/>
    <w:rsid w:val="27874685"/>
    <w:rsid w:val="291F132D"/>
    <w:rsid w:val="2E1E3C8B"/>
    <w:rsid w:val="2E703099"/>
    <w:rsid w:val="2F7825BD"/>
    <w:rsid w:val="30581495"/>
    <w:rsid w:val="33AA7983"/>
    <w:rsid w:val="380C5FCF"/>
    <w:rsid w:val="38D94467"/>
    <w:rsid w:val="3BB76D14"/>
    <w:rsid w:val="3C9968A7"/>
    <w:rsid w:val="3D306E7D"/>
    <w:rsid w:val="3D3D7ED0"/>
    <w:rsid w:val="3DBC1554"/>
    <w:rsid w:val="3FFB39E4"/>
    <w:rsid w:val="42C04E31"/>
    <w:rsid w:val="43D76335"/>
    <w:rsid w:val="450934FC"/>
    <w:rsid w:val="45D44FD3"/>
    <w:rsid w:val="476370A9"/>
    <w:rsid w:val="49D37650"/>
    <w:rsid w:val="4D21605A"/>
    <w:rsid w:val="4D5645B8"/>
    <w:rsid w:val="51147BD1"/>
    <w:rsid w:val="513D7AD3"/>
    <w:rsid w:val="518772FB"/>
    <w:rsid w:val="51FF3F5B"/>
    <w:rsid w:val="56A92C3F"/>
    <w:rsid w:val="57635246"/>
    <w:rsid w:val="59911F93"/>
    <w:rsid w:val="5B1446F7"/>
    <w:rsid w:val="5F255C3F"/>
    <w:rsid w:val="64C2692A"/>
    <w:rsid w:val="6621380F"/>
    <w:rsid w:val="66BF0FFB"/>
    <w:rsid w:val="67295057"/>
    <w:rsid w:val="678E5353"/>
    <w:rsid w:val="67A215C9"/>
    <w:rsid w:val="67FFA347"/>
    <w:rsid w:val="68500F20"/>
    <w:rsid w:val="69094A3E"/>
    <w:rsid w:val="6A59796F"/>
    <w:rsid w:val="6C820D46"/>
    <w:rsid w:val="6E005D0B"/>
    <w:rsid w:val="6FFB7339"/>
    <w:rsid w:val="702B7E5C"/>
    <w:rsid w:val="722300CA"/>
    <w:rsid w:val="745D79C1"/>
    <w:rsid w:val="7492366E"/>
    <w:rsid w:val="75BB250B"/>
    <w:rsid w:val="75DFD1AC"/>
    <w:rsid w:val="76012CD9"/>
    <w:rsid w:val="773B0D72"/>
    <w:rsid w:val="7AF92937"/>
    <w:rsid w:val="7C1B2BC7"/>
    <w:rsid w:val="7D667AC3"/>
    <w:rsid w:val="7E7F7315"/>
    <w:rsid w:val="7F0D311B"/>
    <w:rsid w:val="BBBFBA0A"/>
    <w:rsid w:val="BEBBA1FA"/>
    <w:rsid w:val="DBE74F19"/>
    <w:rsid w:val="DFFD0E87"/>
    <w:rsid w:val="EFFF51B0"/>
    <w:rsid w:val="F67CF055"/>
    <w:rsid w:val="FB671C75"/>
    <w:rsid w:val="FDFB4D69"/>
    <w:rsid w:val="FFBBFBFF"/>
    <w:rsid w:val="FFDF4734"/>
    <w:rsid w:val="FFFF0AAB"/>
    <w:rsid w:val="FFFF4DAF"/>
    <w:rsid w:val="FFFFD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11</Pages>
  <Words>741</Words>
  <Characters>4229</Characters>
  <Lines>35</Lines>
  <Paragraphs>9</Paragraphs>
  <TotalTime>78</TotalTime>
  <ScaleCrop>false</ScaleCrop>
  <LinksUpToDate>false</LinksUpToDate>
  <CharactersWithSpaces>4961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2023-01-21T00:22:00Z</dcterms:created>
  <dc:creator>Administrator</dc:creator>
  <cp:lastModifiedBy>渡鸦、</cp:lastModifiedBy>
  <cp:lastPrinted>2023-01-21T01:40:00Z</cp:lastPrinted>
  <dcterms:modified xsi:type="dcterms:W3CDTF">2023-01-28T14:59:37Z</dcterms:modified>
  <dc:title>湖南省卫生健康委 湖南省人力资源社会保障厅关于做好2023年度卫生人才评价考试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BA7F6D49DCF84C6DB438B4C248A9C9BA</vt:lpwstr>
  </property>
</Properties>
</file>